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shd w:val="clear" w:color="auto" w:fill="E6E6E6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C670D2" w14:paraId="0DC9D461" w14:textId="77777777">
        <w:tc>
          <w:tcPr>
            <w:tcW w:w="0" w:type="auto"/>
            <w:shd w:val="clear" w:color="auto" w:fill="E6E6E6"/>
            <w:tcMar>
              <w:top w:w="15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72"/>
            </w:tblGrid>
            <w:tr w:rsidR="00C670D2" w14:paraId="4DCA8ECF" w14:textId="77777777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772"/>
                  </w:tblGrid>
                  <w:tr w:rsidR="00C670D2" w14:paraId="36630D2A" w14:textId="77777777">
                    <w:trPr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72"/>
                        </w:tblGrid>
                        <w:tr w:rsidR="00C670D2" w14:paraId="05019FDC" w14:textId="77777777"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61057975" w14:textId="77777777" w:rsidR="00C670D2" w:rsidRDefault="00C670D2">
                              <w:pPr>
                                <w:rPr>
                                  <w:rStyle w:val="Hipercze"/>
                                  <w:rFonts w:ascii="Arial" w:hAnsi="Arial" w:cs="Arial"/>
                                  <w:color w:val="000000"/>
                                  <w:sz w:val="21"/>
                                  <w:szCs w:val="21"/>
                                  <w:u w:val="none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/>
                                  <w:sz w:val="21"/>
                                  <w:szCs w:val="21"/>
                                </w:rPr>
                                <w:fldChar w:fldCharType="begin"/>
                              </w:r>
                              <w:r>
                                <w:rPr>
                                  <w:rFonts w:ascii="Arial" w:hAnsi="Arial" w:cs="Arial"/>
                                  <w:color w:val="000000"/>
                                  <w:sz w:val="21"/>
                                  <w:szCs w:val="21"/>
                                </w:rPr>
                                <w:instrText>HYPERLINK "https://app3.salesmanago.pl/email/messageView.htm?conversation=698268bc-8c8b-4012-8e20-c04879d6b605&amp;co=87b61782-bb0d-11f0-9574-40a6b755fe5c&amp;smlid=0"</w:instrText>
                              </w:r>
                              <w:r>
                                <w:rPr>
                                  <w:rFonts w:ascii="Arial" w:hAnsi="Arial" w:cs="Arial"/>
                                  <w:color w:val="000000"/>
                                  <w:sz w:val="21"/>
                                  <w:szCs w:val="21"/>
                                </w:rPr>
                              </w:r>
                              <w:r>
                                <w:rPr>
                                  <w:rFonts w:ascii="Arial" w:hAnsi="Arial" w:cs="Arial"/>
                                  <w:color w:val="000000"/>
                                  <w:sz w:val="21"/>
                                  <w:szCs w:val="21"/>
                                </w:rPr>
                                <w:fldChar w:fldCharType="separate"/>
                              </w:r>
                            </w:p>
                            <w:p w14:paraId="2A117385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jc w:val="center"/>
                                <w:rPr>
                                  <w:color w:val="333333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333333"/>
                                  <w:sz w:val="15"/>
                                  <w:szCs w:val="15"/>
                                  <w:shd w:val="clear" w:color="auto" w:fill="FFFFFF"/>
                                </w:rPr>
                                <w:t>Email nie wyświetla się bezpieczny?   </w:t>
                              </w:r>
                              <w:r>
                                <w:rPr>
                                  <w:rFonts w:ascii="Arial" w:hAnsi="Arial" w:cs="Arial"/>
                                  <w:color w:val="333333"/>
                                  <w:sz w:val="15"/>
                                  <w:szCs w:val="15"/>
                                  <w:u w:val="single"/>
                                </w:rPr>
                                <w:t>Zobacz wersję www&gt;</w:t>
                              </w:r>
                            </w:p>
                            <w:p w14:paraId="7A896C03" w14:textId="77777777" w:rsidR="00C670D2" w:rsidRDefault="00C670D2">
                              <w:pPr>
                                <w:rPr>
                                  <w:rFonts w:ascii="Arial" w:hAnsi="Arial" w:cs="Arial"/>
                                  <w:color w:val="000000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/>
                                  <w:sz w:val="21"/>
                                  <w:szCs w:val="21"/>
                                </w:rPr>
                                <w:fldChar w:fldCharType="end"/>
                              </w:r>
                            </w:p>
                          </w:tc>
                        </w:tr>
                      </w:tbl>
                      <w:p w14:paraId="2A5E7CA3" w14:textId="77777777" w:rsidR="00C670D2" w:rsidRDefault="00C670D2">
                        <w:pPr>
                          <w:rPr>
                            <w:vanish/>
                            <w:sz w:val="21"/>
                            <w:szCs w:val="21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72"/>
                        </w:tblGrid>
                        <w:tr w:rsidR="00C670D2" w14:paraId="05D72031" w14:textId="77777777"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2250" w:type="dxa"/>
                                <w:bottom w:w="0" w:type="dxa"/>
                                <w:right w:w="2250" w:type="dxa"/>
                              </w:tcMar>
                              <w:vAlign w:val="center"/>
                              <w:hideMark/>
                            </w:tcPr>
                            <w:p w14:paraId="05E03829" w14:textId="6C244F0B" w:rsidR="00C670D2" w:rsidRDefault="00C670D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noProof/>
                                  <w:color w:val="000000"/>
                                </w:rPr>
                                <w:drawing>
                                  <wp:inline distT="0" distB="0" distL="0" distR="0" wp14:anchorId="2E586FB9" wp14:editId="255E392B">
                                    <wp:extent cx="2495024" cy="1272540"/>
                                    <wp:effectExtent l="0" t="0" r="0" b="0"/>
                                    <wp:docPr id="216911476" name="Obraz 8" descr="Logo Medicover Sport w kolorze niebieskim przedstawiające abstrakcyjną postać ludzką pod trzema zakrzywionymi łukami">
                                      <a:hlinkClick xmlns:a="http://schemas.openxmlformats.org/drawingml/2006/main" r:id="rId5" tgtFrame="&quot;_blank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Logo Medicover Sport w kolorze niebieskim przedstawiające abstrakcyjną postać ludzką pod trzema zakrzywionymi łukami">
                                              <a:hlinkClick r:id="rId5" tgtFrame="&quot;_blank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518009" cy="128426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14:paraId="28FA9A1F" w14:textId="77777777" w:rsidR="00C670D2" w:rsidRDefault="00C670D2">
                        <w:pPr>
                          <w:rPr>
                            <w:vanish/>
                            <w:sz w:val="21"/>
                            <w:szCs w:val="21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72"/>
                        </w:tblGrid>
                        <w:tr w:rsidR="00C670D2" w14:paraId="1B14B9A9" w14:textId="77777777"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30F75215" w14:textId="6946261B" w:rsidR="00C670D2" w:rsidRDefault="00C670D2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color w:val="000000"/>
                                </w:rPr>
                                <w:drawing>
                                  <wp:inline distT="0" distB="0" distL="0" distR="0" wp14:anchorId="11C2E4A0" wp14:editId="40ED4393">
                                    <wp:extent cx="5760720" cy="2721610"/>
                                    <wp:effectExtent l="0" t="0" r="0" b="2540"/>
                                    <wp:docPr id="775645740" name="Obraz 7" descr="Kobieta pływająca na desce z wiosłem po spokojnym morzu pod czystym, błękitnym niebem, ubrana w kostium kąpielowy z długim rękawem i czepek, uśmiechnięta">
                                      <a:hlinkClick xmlns:a="http://schemas.openxmlformats.org/drawingml/2006/main" r:id="rId7" tgtFrame="&quot;_blank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Kobieta pływająca na desce z wiosłem po spokojnym morzu pod czystym, błękitnym niebem, ubrana w kostium kąpielowy z długim rękawem i czepek, uśmiechnięta">
                                              <a:hlinkClick r:id="rId7" tgtFrame="&quot;_blank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760720" cy="272161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14:paraId="05234D8F" w14:textId="77777777" w:rsidR="00C670D2" w:rsidRDefault="00C670D2">
                        <w:pPr>
                          <w:rPr>
                            <w:sz w:val="21"/>
                            <w:szCs w:val="21"/>
                          </w:rPr>
                        </w:pPr>
                      </w:p>
                    </w:tc>
                  </w:tr>
                </w:tbl>
                <w:p w14:paraId="10FCD02A" w14:textId="77777777" w:rsidR="00C670D2" w:rsidRDefault="00C670D2">
                  <w:pPr>
                    <w:shd w:val="clear" w:color="auto" w:fill="FFFFFF"/>
                    <w:jc w:val="center"/>
                    <w:textAlignment w:val="top"/>
                    <w:rPr>
                      <w:sz w:val="2"/>
                      <w:szCs w:val="2"/>
                    </w:rPr>
                  </w:pPr>
                </w:p>
              </w:tc>
            </w:tr>
          </w:tbl>
          <w:p w14:paraId="6ED573D6" w14:textId="77777777" w:rsidR="00C670D2" w:rsidRDefault="00C670D2">
            <w:pPr>
              <w:jc w:val="center"/>
              <w:rPr>
                <w:vanish/>
                <w:color w:val="000000"/>
                <w:sz w:val="27"/>
                <w:szCs w:val="27"/>
              </w:rPr>
            </w:pPr>
          </w:p>
        </w:tc>
      </w:tr>
      <w:tr w:rsidR="00C670D2" w14:paraId="771E70BB" w14:textId="77777777">
        <w:tc>
          <w:tcPr>
            <w:tcW w:w="0" w:type="auto"/>
            <w:shd w:val="clear" w:color="auto" w:fill="E6E6E6"/>
            <w:tcMar>
              <w:top w:w="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72"/>
            </w:tblGrid>
            <w:tr w:rsidR="00C670D2" w14:paraId="0D705C2D" w14:textId="77777777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772"/>
                  </w:tblGrid>
                  <w:tr w:rsidR="00C670D2" w14:paraId="7030BBFA" w14:textId="77777777">
                    <w:trPr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72"/>
                        </w:tblGrid>
                        <w:tr w:rsidR="00C670D2" w14:paraId="1820C2E9" w14:textId="77777777">
                          <w:tc>
                            <w:tcPr>
                              <w:tcW w:w="0" w:type="auto"/>
                              <w:tcMar>
                                <w:top w:w="225" w:type="dxa"/>
                                <w:left w:w="525" w:type="dxa"/>
                                <w:bottom w:w="225" w:type="dxa"/>
                                <w:right w:w="525" w:type="dxa"/>
                              </w:tcMar>
                              <w:vAlign w:val="center"/>
                              <w:hideMark/>
                            </w:tcPr>
                            <w:p w14:paraId="12E535A1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Style w:val="Pogrubienie"/>
                                  <w:rFonts w:ascii="Calibri" w:hAnsi="Calibri" w:cs="Calibri"/>
                                  <w:color w:val="00539F"/>
                                  <w:sz w:val="36"/>
                                  <w:szCs w:val="36"/>
                                </w:rPr>
                                <w:t>Zapisy na pakiety Medicover Sport już ruszyły!</w:t>
                              </w:r>
                            </w:p>
                            <w:p w14:paraId="7E47114A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​</w:t>
                              </w:r>
                            </w:p>
                            <w:p w14:paraId="076F3FBE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Codzienność szybko wypełniają obowiązki, przez co często schodzi na dalszy plan. A dalej do sposobu odprowadzania wody, odprowadzania i odprowadzania wody z dnia.</w:t>
                              </w:r>
                            </w:p>
                            <w:p w14:paraId="51ED193D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​</w:t>
                              </w:r>
                            </w:p>
                            <w:p w14:paraId="0FEE225D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Style w:val="Pogrubienie"/>
                                  <w:rFonts w:ascii="Calibri" w:hAnsi="Calibri" w:cs="Calibri"/>
                                  <w:color w:val="00A1E4"/>
                                  <w:sz w:val="27"/>
                                  <w:szCs w:val="27"/>
                                </w:rPr>
                                <w:t>Późne możliwości są jeszcze większe.</w:t>
                              </w: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 xml:space="preserve"> Z Medicover Sport możesz być aktywny w mieście iw podróży. Na miejscu skorzystałeś m.in. z basenów, strefa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wellness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, kręgielni, parków linowych czy ścianek wspinaczkowych. A jeśli wyjeżdżasz, pakiet jedzie z Tobą. Bez sprzętu i sprzętu, z możliwością korzystania z rowerów, rowerów, sportów wodnych i wielu innych aktywności.</w:t>
                              </w:r>
                            </w:p>
                            <w:p w14:paraId="3DA8FE29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​</w:t>
                              </w:r>
                            </w:p>
                            <w:p w14:paraId="172B4376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Dzięki temu ruszasz się tak, jak miło i kiedy chcesz.</w:t>
                              </w:r>
                            </w:p>
                            <w:p w14:paraId="71C7D42A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​</w:t>
                              </w:r>
                            </w:p>
                            <w:p w14:paraId="1A234858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 xml:space="preserve">Zapisy już uruchomiły – wykorzystały lato na zasadach. A kiedy nastąpisz… dodaj do tego elementu gry i weź udział w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GraMSport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!</w:t>
                              </w:r>
                            </w:p>
                            <w:p w14:paraId="569B1FD3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​</w:t>
                              </w:r>
                            </w:p>
                          </w:tc>
                        </w:tr>
                      </w:tbl>
                      <w:p w14:paraId="3BE235A5" w14:textId="77777777" w:rsidR="00C670D2" w:rsidRDefault="00C670D2">
                        <w:pPr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</w:tr>
                </w:tbl>
                <w:p w14:paraId="18A85923" w14:textId="77777777" w:rsidR="00C670D2" w:rsidRDefault="00C670D2">
                  <w:pPr>
                    <w:shd w:val="clear" w:color="auto" w:fill="FFFFFF"/>
                    <w:jc w:val="center"/>
                    <w:textAlignment w:val="top"/>
                    <w:rPr>
                      <w:sz w:val="2"/>
                      <w:szCs w:val="2"/>
                    </w:rPr>
                  </w:pPr>
                </w:p>
              </w:tc>
            </w:tr>
          </w:tbl>
          <w:p w14:paraId="2A8CD043" w14:textId="77777777" w:rsidR="00C670D2" w:rsidRDefault="00C670D2">
            <w:pPr>
              <w:jc w:val="center"/>
              <w:rPr>
                <w:color w:val="000000"/>
                <w:sz w:val="27"/>
                <w:szCs w:val="27"/>
              </w:rPr>
            </w:pPr>
          </w:p>
        </w:tc>
      </w:tr>
      <w:tr w:rsidR="00C670D2" w14:paraId="36FAF172" w14:textId="77777777">
        <w:tc>
          <w:tcPr>
            <w:tcW w:w="0" w:type="auto"/>
            <w:shd w:val="clear" w:color="auto" w:fill="E6E6E6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72"/>
            </w:tblGrid>
            <w:tr w:rsidR="00C670D2" w14:paraId="0F0F4F25" w14:textId="77777777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772"/>
                  </w:tblGrid>
                  <w:tr w:rsidR="00C670D2" w14:paraId="55D25F06" w14:textId="77777777">
                    <w:trPr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72"/>
                        </w:tblGrid>
                        <w:tr w:rsidR="00C670D2" w14:paraId="1C2EB406" w14:textId="77777777"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65D7A054" w14:textId="38C4E056" w:rsidR="00C670D2" w:rsidRDefault="00C670D2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color w:val="000000"/>
                                </w:rPr>
                                <w:lastRenderedPageBreak/>
                                <w:drawing>
                                  <wp:inline distT="0" distB="0" distL="0" distR="0" wp14:anchorId="7CC98E7C" wp14:editId="5A1D8003">
                                    <wp:extent cx="5760720" cy="2721610"/>
                                    <wp:effectExtent l="0" t="0" r="0" b="2540"/>
                                    <wp:docPr id="772937592" name="Obraz 6" descr="Baner przedstawiający biegacza, rowerzystę, piechurów i parę wokół karty z napisem „Razem: 114 345 km” promującej zajęcia fitness w grupie">
                                      <a:hlinkClick xmlns:a="http://schemas.openxmlformats.org/drawingml/2006/main" r:id="rId9" tgtFrame="&quot;_blank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Baner przedstawiający biegacza, rowerzystę, piechurów i parę wokół karty z napisem „Razem: 114 345 km” promującej zajęcia fitness w grupie">
                                              <a:hlinkClick r:id="rId9" tgtFrame="&quot;_blank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760720" cy="272161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14:paraId="46BD072C" w14:textId="77777777" w:rsidR="00C670D2" w:rsidRDefault="00C670D2">
                        <w:pPr>
                          <w:rPr>
                            <w:vanish/>
                            <w:sz w:val="21"/>
                            <w:szCs w:val="21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72"/>
                        </w:tblGrid>
                        <w:tr w:rsidR="00C670D2" w14:paraId="4F0E5113" w14:textId="77777777">
                          <w:tc>
                            <w:tcPr>
                              <w:tcW w:w="0" w:type="auto"/>
                              <w:tcMar>
                                <w:top w:w="225" w:type="dxa"/>
                                <w:left w:w="525" w:type="dxa"/>
                                <w:bottom w:w="225" w:type="dxa"/>
                                <w:right w:w="525" w:type="dxa"/>
                              </w:tcMar>
                              <w:vAlign w:val="center"/>
                              <w:hideMark/>
                            </w:tcPr>
                            <w:p w14:paraId="5CC8F747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proofErr w:type="spellStart"/>
                              <w:r>
                                <w:rPr>
                                  <w:rStyle w:val="Pogrubienie"/>
                                  <w:rFonts w:ascii="Calibri" w:hAnsi="Calibri" w:cs="Calibri"/>
                                  <w:color w:val="00539F"/>
                                  <w:sz w:val="27"/>
                                  <w:szCs w:val="27"/>
                                </w:rPr>
                                <w:t>GraMSport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 xml:space="preserve"> to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firmawa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 xml:space="preserve"> grywalizacja oparta na codziennym życiu. Nie ma znaczenia czy biegniesz, jeździsz na rowerze czy po prostu wychodzisz na spacer. </w:t>
                              </w:r>
                              <w:r>
                                <w:rPr>
                                  <w:rStyle w:val="Pogrubienie"/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Liczy się każdy kilometr. </w:t>
                              </w: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 Aby wziąć udział, musisz mieć aktywny pakiet Medicover Sport.</w:t>
                              </w:r>
                              <w:r>
                                <w:rPr>
                                  <w:rFonts w:ascii="Calibri" w:hAnsi="Calibri" w:cs="Calibri"/>
                                  <w:sz w:val="27"/>
                                  <w:szCs w:val="27"/>
                                </w:rPr>
                                <w:t> </w:t>
                              </w: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</w:p>
                            <w:p w14:paraId="24C345E5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Style w:val="Pogrubienie"/>
                                  <w:rFonts w:ascii="Calibri" w:hAnsi="Calibri" w:cs="Calibri"/>
                                  <w:sz w:val="27"/>
                                  <w:szCs w:val="27"/>
                                </w:rPr>
                                <w:t>​​</w:t>
                              </w:r>
                            </w:p>
                            <w:p w14:paraId="725D39A1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Style w:val="Pogrubienie"/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Wyzwanie trwa od 22 czerwca do 22 września 2026 r.</w:t>
                              </w:r>
                            </w:p>
                            <w:p w14:paraId="7D78D4B7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Style w:val="Pogrubienie"/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Twoja firma może wystąpić w następnym momencie,</w:t>
                              </w: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 ale im wcześniej dołączycie tym więcej kilometrów zbierzecie razem i tym większe macie szanse na super nagrody.</w:t>
                              </w:r>
                              <w:r>
                                <w:rPr>
                                  <w:rFonts w:ascii="Calibri" w:hAnsi="Calibri" w:cs="Calibri"/>
                                  <w:sz w:val="27"/>
                                  <w:szCs w:val="27"/>
                                </w:rPr>
                                <w:t> </w:t>
                              </w:r>
                            </w:p>
                            <w:p w14:paraId="1F855ACE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jc w:val="both"/>
                                <w:rPr>
                                  <w:rFonts w:ascii="Calibri" w:hAnsi="Calibri" w:cs="Calibri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sz w:val="27"/>
                                  <w:szCs w:val="27"/>
                                </w:rPr>
                                <w:t>​</w:t>
                              </w:r>
                            </w:p>
                            <w:p w14:paraId="59F96115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jc w:val="both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To sposób, aby rozpocząć lub zakończyć aktywność i nie przerwać po kilku dniach. </w:t>
                              </w:r>
                            </w:p>
                          </w:tc>
                        </w:tr>
                      </w:tbl>
                      <w:p w14:paraId="734915B3" w14:textId="77777777" w:rsidR="00C670D2" w:rsidRDefault="00C670D2">
                        <w:pPr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</w:tr>
                </w:tbl>
                <w:p w14:paraId="029451B5" w14:textId="77777777" w:rsidR="00C670D2" w:rsidRDefault="00C670D2">
                  <w:pPr>
                    <w:shd w:val="clear" w:color="auto" w:fill="FFFFFF"/>
                    <w:jc w:val="center"/>
                    <w:textAlignment w:val="top"/>
                    <w:rPr>
                      <w:sz w:val="2"/>
                      <w:szCs w:val="2"/>
                    </w:rPr>
                  </w:pPr>
                </w:p>
              </w:tc>
            </w:tr>
          </w:tbl>
          <w:p w14:paraId="595BEF5F" w14:textId="77777777" w:rsidR="00C670D2" w:rsidRDefault="00C670D2">
            <w:pPr>
              <w:jc w:val="center"/>
              <w:rPr>
                <w:color w:val="000000"/>
                <w:sz w:val="27"/>
                <w:szCs w:val="27"/>
              </w:rPr>
            </w:pPr>
          </w:p>
        </w:tc>
      </w:tr>
      <w:tr w:rsidR="00C670D2" w14:paraId="0226FB6B" w14:textId="77777777">
        <w:tc>
          <w:tcPr>
            <w:tcW w:w="0" w:type="auto"/>
            <w:shd w:val="clear" w:color="auto" w:fill="E6E6E6"/>
            <w:tcMar>
              <w:top w:w="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72"/>
            </w:tblGrid>
            <w:tr w:rsidR="00C670D2" w14:paraId="04366832" w14:textId="77777777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772"/>
                  </w:tblGrid>
                  <w:tr w:rsidR="00C670D2" w14:paraId="487002B7" w14:textId="77777777">
                    <w:trPr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72"/>
                        </w:tblGrid>
                        <w:tr w:rsidR="00C670D2" w14:paraId="0B2AE308" w14:textId="77777777">
                          <w:tc>
                            <w:tcPr>
                              <w:tcW w:w="0" w:type="auto"/>
                              <w:tcMar>
                                <w:top w:w="150" w:type="dxa"/>
                                <w:left w:w="300" w:type="dxa"/>
                                <w:bottom w:w="225" w:type="dxa"/>
                                <w:right w:w="300" w:type="dxa"/>
                              </w:tcMar>
                              <w:vAlign w:val="center"/>
                              <w:hideMark/>
                            </w:tcPr>
                            <w:p w14:paraId="540D6566" w14:textId="77777777" w:rsidR="00C670D2" w:rsidRDefault="00C670D2">
                              <w:pPr>
                                <w:jc w:val="center"/>
                                <w:rPr>
                                  <w:rStyle w:val="Hipercze"/>
                                  <w:color w:val="000000"/>
                                  <w:sz w:val="21"/>
                                  <w:szCs w:val="21"/>
                                  <w:u w:val="none"/>
                                  <w:bdr w:val="none" w:sz="0" w:space="0" w:color="auto" w:frame="1"/>
                                  <w:shd w:val="clear" w:color="auto" w:fill="D1DE3C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HYPERLINK "https://app3.salesmanago.pl/smrd.htm?url=https%3A%2F%2Fmedicoversport.pl%2Fgramsport%2F%3Futm_content%3D20260707_b2b_pod_zapisy&amp;smclient=87b61782-bb0d-11f0-9574-40a6b755fe5c&amp;utm_medium=email&amp;utm_campaign=20260707_b2b_pod_zapisy&amp;utm_source=salesmanago&amp;smconv=698268bc-8c8b-4012-8e20-c04879d6b605&amp;smlid=5" \t "_blank"</w:instrText>
                              </w:r>
                              <w:r>
                                <w:fldChar w:fldCharType="separate"/>
                              </w:r>
                            </w:p>
                            <w:p w14:paraId="20F7E2BB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</w:rPr>
                              </w:pPr>
                              <w:r>
                                <w:rPr>
                                  <w:rStyle w:val="Pogrubienie"/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  <w:bdr w:val="none" w:sz="0" w:space="0" w:color="auto" w:frame="1"/>
                                  <w:shd w:val="clear" w:color="auto" w:fill="D1DE3C"/>
                                </w:rPr>
                                <w:t>Dowiedz się więcej</w:t>
                              </w:r>
                            </w:p>
                            <w:p w14:paraId="60C1F041" w14:textId="77777777" w:rsidR="00C670D2" w:rsidRDefault="00C670D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fldChar w:fldCharType="end"/>
                              </w:r>
                            </w:p>
                          </w:tc>
                        </w:tr>
                      </w:tbl>
                      <w:p w14:paraId="07544F39" w14:textId="77777777" w:rsidR="00C670D2" w:rsidRDefault="00C670D2">
                        <w:pPr>
                          <w:rPr>
                            <w:sz w:val="21"/>
                            <w:szCs w:val="21"/>
                          </w:rPr>
                        </w:pPr>
                      </w:p>
                    </w:tc>
                  </w:tr>
                </w:tbl>
                <w:p w14:paraId="0C250B7D" w14:textId="77777777" w:rsidR="00C670D2" w:rsidRDefault="00C670D2">
                  <w:pPr>
                    <w:shd w:val="clear" w:color="auto" w:fill="FFFFFF"/>
                    <w:jc w:val="center"/>
                    <w:textAlignment w:val="top"/>
                    <w:rPr>
                      <w:sz w:val="2"/>
                      <w:szCs w:val="2"/>
                    </w:rPr>
                  </w:pPr>
                </w:p>
              </w:tc>
            </w:tr>
          </w:tbl>
          <w:p w14:paraId="3647F8F7" w14:textId="77777777" w:rsidR="00C670D2" w:rsidRDefault="00C670D2">
            <w:pPr>
              <w:jc w:val="center"/>
              <w:rPr>
                <w:color w:val="000000"/>
                <w:sz w:val="27"/>
                <w:szCs w:val="27"/>
              </w:rPr>
            </w:pPr>
          </w:p>
        </w:tc>
      </w:tr>
      <w:tr w:rsidR="00C670D2" w14:paraId="7B117D1E" w14:textId="77777777">
        <w:tc>
          <w:tcPr>
            <w:tcW w:w="0" w:type="auto"/>
            <w:shd w:val="clear" w:color="auto" w:fill="E6E6E6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72"/>
            </w:tblGrid>
            <w:tr w:rsidR="00C670D2" w14:paraId="591EC7B1" w14:textId="77777777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772"/>
                  </w:tblGrid>
                  <w:tr w:rsidR="00C670D2" w14:paraId="42A4A00C" w14:textId="77777777">
                    <w:trPr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72"/>
                        </w:tblGrid>
                        <w:tr w:rsidR="00C670D2" w14:paraId="751A69FA" w14:textId="77777777"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2C87E9A0" w14:textId="0043880C" w:rsidR="00C670D2" w:rsidRDefault="00C670D2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color w:val="000000"/>
                                </w:rPr>
                                <w:lastRenderedPageBreak/>
                                <w:drawing>
                                  <wp:inline distT="0" distB="0" distL="0" distR="0" wp14:anchorId="5B6C2C5F" wp14:editId="49F70A98">
                                    <wp:extent cx="5760720" cy="2721610"/>
                                    <wp:effectExtent l="0" t="0" r="0" b="2540"/>
                                    <wp:docPr id="412241093" name="Obraz 5" descr="Plakat Baltic Tour Medicover Sport: uśmiechnięta czteroosobowa rodzina w niebiesko-pomarańczowych strojach sportowych na piaszczystej plaży z wiosłami">
                                      <a:hlinkClick xmlns:a="http://schemas.openxmlformats.org/drawingml/2006/main" r:id="rId11" tgtFrame="&quot;_blank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 descr="Plakat Baltic Tour Medicover Sport: uśmiechnięta czteroosobowa rodzina w niebiesko-pomarańczowych strojach sportowych na piaszczystej plaży z wiosłami">
                                              <a:hlinkClick r:id="rId11" tgtFrame="&quot;_blank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760720" cy="272161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14:paraId="11609E46" w14:textId="77777777" w:rsidR="00C670D2" w:rsidRDefault="00C670D2">
                        <w:pPr>
                          <w:rPr>
                            <w:sz w:val="21"/>
                            <w:szCs w:val="21"/>
                          </w:rPr>
                        </w:pPr>
                      </w:p>
                    </w:tc>
                  </w:tr>
                </w:tbl>
                <w:p w14:paraId="409CC42D" w14:textId="77777777" w:rsidR="00C670D2" w:rsidRDefault="00C670D2">
                  <w:pPr>
                    <w:shd w:val="clear" w:color="auto" w:fill="FFFFFF"/>
                    <w:jc w:val="center"/>
                    <w:textAlignment w:val="top"/>
                    <w:rPr>
                      <w:sz w:val="2"/>
                      <w:szCs w:val="2"/>
                    </w:rPr>
                  </w:pPr>
                </w:p>
              </w:tc>
            </w:tr>
          </w:tbl>
          <w:p w14:paraId="0CDFA6DF" w14:textId="77777777" w:rsidR="00C670D2" w:rsidRDefault="00C670D2">
            <w:pPr>
              <w:jc w:val="center"/>
              <w:rPr>
                <w:color w:val="000000"/>
                <w:sz w:val="27"/>
                <w:szCs w:val="27"/>
              </w:rPr>
            </w:pPr>
          </w:p>
        </w:tc>
      </w:tr>
      <w:tr w:rsidR="00C670D2" w14:paraId="6DF2D31F" w14:textId="77777777">
        <w:tc>
          <w:tcPr>
            <w:tcW w:w="0" w:type="auto"/>
            <w:shd w:val="clear" w:color="auto" w:fill="E6E6E6"/>
            <w:tcMar>
              <w:top w:w="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72"/>
            </w:tblGrid>
            <w:tr w:rsidR="00C670D2" w14:paraId="36A0D0BF" w14:textId="77777777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772"/>
                  </w:tblGrid>
                  <w:tr w:rsidR="00C670D2" w14:paraId="2ED1AE59" w14:textId="77777777">
                    <w:trPr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72"/>
                        </w:tblGrid>
                        <w:tr w:rsidR="00C670D2" w14:paraId="263FA3FA" w14:textId="77777777">
                          <w:tc>
                            <w:tcPr>
                              <w:tcW w:w="0" w:type="auto"/>
                              <w:tcMar>
                                <w:top w:w="225" w:type="dxa"/>
                                <w:left w:w="525" w:type="dxa"/>
                                <w:bottom w:w="225" w:type="dxa"/>
                                <w:right w:w="525" w:type="dxa"/>
                              </w:tcMar>
                              <w:vAlign w:val="center"/>
                              <w:hideMark/>
                            </w:tcPr>
                            <w:p w14:paraId="68F9EC5F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jc w:val="both"/>
                                <w:rPr>
                                  <w:rFonts w:ascii="Calibri" w:hAnsi="Calibri" w:cs="Calibri"/>
                                  <w:color w:val="00539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Style w:val="Pogrubienie"/>
                                  <w:rFonts w:ascii="Calibri" w:hAnsi="Calibri" w:cs="Calibri"/>
                                  <w:color w:val="00539F"/>
                                  <w:sz w:val="36"/>
                                  <w:szCs w:val="36"/>
                                </w:rPr>
                                <w:t xml:space="preserve">Znajdź nas na </w:t>
                              </w:r>
                              <w:proofErr w:type="spellStart"/>
                              <w:r>
                                <w:rPr>
                                  <w:rStyle w:val="Pogrubienie"/>
                                  <w:rFonts w:ascii="Calibri" w:hAnsi="Calibri" w:cs="Calibri"/>
                                  <w:color w:val="00539F"/>
                                  <w:sz w:val="36"/>
                                  <w:szCs w:val="36"/>
                                </w:rPr>
                                <w:t>Baltic</w:t>
                              </w:r>
                              <w:proofErr w:type="spellEnd"/>
                              <w:r>
                                <w:rPr>
                                  <w:rStyle w:val="Pogrubienie"/>
                                  <w:rFonts w:ascii="Calibri" w:hAnsi="Calibri" w:cs="Calibri"/>
                                  <w:color w:val="00539F"/>
                                  <w:sz w:val="36"/>
                                  <w:szCs w:val="36"/>
                                </w:rPr>
                                <w:t xml:space="preserve"> Tour!</w:t>
                              </w:r>
                            </w:p>
                            <w:p w14:paraId="56EDD7BF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 </w:t>
                              </w:r>
                            </w:p>
                            <w:p w14:paraId="7D7A8F0D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Wyobraź sobie trening z widokiem na morze, rozgrzewkę na plaży i aktywność przy dźwięku fal. </w:t>
                              </w:r>
                              <w:proofErr w:type="spellStart"/>
                              <w:r>
                                <w:rPr>
                                  <w:rStyle w:val="Pogrubienie"/>
                                  <w:rFonts w:ascii="Calibri" w:hAnsi="Calibri" w:cs="Calibri"/>
                                  <w:color w:val="00A1E4"/>
                                  <w:sz w:val="27"/>
                                  <w:szCs w:val="27"/>
                                </w:rPr>
                                <w:t>Baltic</w:t>
                              </w:r>
                              <w:proofErr w:type="spellEnd"/>
                              <w:r>
                                <w:rPr>
                                  <w:rStyle w:val="Pogrubienie"/>
                                  <w:rFonts w:ascii="Calibri" w:hAnsi="Calibri" w:cs="Calibri"/>
                                  <w:color w:val="00A1E4"/>
                                  <w:sz w:val="27"/>
                                  <w:szCs w:val="27"/>
                                </w:rPr>
                                <w:t xml:space="preserve"> Tour do wakacyjnego wypoczynku,</w:t>
                              </w: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 który jest nadmorskiej miejscowości w pełnej energii i ruchu. Od 26 lipca do 5 sierpnia odwiedzamy </w:t>
                              </w:r>
                              <w:r>
                                <w:rPr>
                                  <w:rStyle w:val="Pogrubienie"/>
                                  <w:rFonts w:ascii="Calibri" w:hAnsi="Calibri" w:cs="Calibri"/>
                                  <w:color w:val="00539F"/>
                                  <w:sz w:val="27"/>
                                  <w:szCs w:val="27"/>
                                </w:rPr>
                                <w:t>10 dostępnych plaż:</w:t>
                              </w:r>
                            </w:p>
                            <w:p w14:paraId="61CEEFAA" w14:textId="77777777" w:rsidR="00C670D2" w:rsidRDefault="00C670D2" w:rsidP="00C670D2">
                              <w:pPr>
                                <w:pStyle w:val="NormalnyWeb"/>
                                <w:numPr>
                                  <w:ilvl w:val="0"/>
                                  <w:numId w:val="3"/>
                                </w:numPr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26.07 Świnoujście</w:t>
                              </w:r>
                            </w:p>
                            <w:p w14:paraId="5ACD3608" w14:textId="77777777" w:rsidR="00C670D2" w:rsidRDefault="00C670D2" w:rsidP="00C670D2">
                              <w:pPr>
                                <w:pStyle w:val="NormalnyWeb"/>
                                <w:numPr>
                                  <w:ilvl w:val="0"/>
                                  <w:numId w:val="3"/>
                                </w:numPr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27.07 Kołobrzeg</w:t>
                              </w:r>
                            </w:p>
                            <w:p w14:paraId="0D9EB29E" w14:textId="77777777" w:rsidR="00C670D2" w:rsidRDefault="00C670D2" w:rsidP="00C670D2">
                              <w:pPr>
                                <w:pStyle w:val="NormalnyWeb"/>
                                <w:numPr>
                                  <w:ilvl w:val="0"/>
                                  <w:numId w:val="3"/>
                                </w:numPr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28.07 Darłowo</w:t>
                              </w:r>
                            </w:p>
                            <w:p w14:paraId="1C37057B" w14:textId="77777777" w:rsidR="00C670D2" w:rsidRDefault="00C670D2" w:rsidP="00C670D2">
                              <w:pPr>
                                <w:pStyle w:val="NormalnyWeb"/>
                                <w:numPr>
                                  <w:ilvl w:val="0"/>
                                  <w:numId w:val="3"/>
                                </w:numPr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29.07 Ustka</w:t>
                              </w:r>
                            </w:p>
                            <w:p w14:paraId="05DA0E5D" w14:textId="77777777" w:rsidR="00C670D2" w:rsidRDefault="00C670D2" w:rsidP="00C670D2">
                              <w:pPr>
                                <w:pStyle w:val="NormalnyWeb"/>
                                <w:numPr>
                                  <w:ilvl w:val="0"/>
                                  <w:numId w:val="3"/>
                                </w:numPr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30.07 Łeba</w:t>
                              </w:r>
                            </w:p>
                            <w:p w14:paraId="1965AEA0" w14:textId="77777777" w:rsidR="00C670D2" w:rsidRDefault="00C670D2" w:rsidP="00C670D2">
                              <w:pPr>
                                <w:pStyle w:val="NormalnyWeb"/>
                                <w:numPr>
                                  <w:ilvl w:val="0"/>
                                  <w:numId w:val="3"/>
                                </w:numPr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31.07 Jastarnia</w:t>
                              </w:r>
                            </w:p>
                            <w:p w14:paraId="6CE8E360" w14:textId="77777777" w:rsidR="00C670D2" w:rsidRDefault="00C670D2" w:rsidP="00C670D2">
                              <w:pPr>
                                <w:pStyle w:val="NormalnyWeb"/>
                                <w:numPr>
                                  <w:ilvl w:val="0"/>
                                  <w:numId w:val="3"/>
                                </w:numPr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01.08 Hel</w:t>
                              </w:r>
                            </w:p>
                            <w:p w14:paraId="3D67BD01" w14:textId="77777777" w:rsidR="00C670D2" w:rsidRDefault="00C670D2" w:rsidP="00C670D2">
                              <w:pPr>
                                <w:pStyle w:val="NormalnyWeb"/>
                                <w:numPr>
                                  <w:ilvl w:val="0"/>
                                  <w:numId w:val="3"/>
                                </w:numPr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03.08 Sopot</w:t>
                              </w:r>
                            </w:p>
                            <w:p w14:paraId="4FCAB531" w14:textId="77777777" w:rsidR="00C670D2" w:rsidRDefault="00C670D2" w:rsidP="00C670D2">
                              <w:pPr>
                                <w:pStyle w:val="NormalnyWeb"/>
                                <w:numPr>
                                  <w:ilvl w:val="0"/>
                                  <w:numId w:val="3"/>
                                </w:numPr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04.08 Gdańsk</w:t>
                              </w:r>
                            </w:p>
                            <w:p w14:paraId="2E95ECDF" w14:textId="77777777" w:rsidR="00C670D2" w:rsidRDefault="00C670D2" w:rsidP="00C670D2">
                              <w:pPr>
                                <w:pStyle w:val="NormalnyWeb"/>
                                <w:numPr>
                                  <w:ilvl w:val="0"/>
                                  <w:numId w:val="3"/>
                                </w:numPr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05.08 Gdynia</w:t>
                              </w:r>
                            </w:p>
                            <w:p w14:paraId="48ACF935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​</w:t>
                              </w:r>
                            </w:p>
                            <w:p w14:paraId="2EE14A0F" w14:textId="77777777" w:rsidR="00C670D2" w:rsidRDefault="00C670D2">
                              <w:pPr>
                                <w:pStyle w:val="Nagwek2"/>
                                <w:spacing w:before="0" w:after="0"/>
                                <w:rPr>
                                  <w:rFonts w:ascii="Arial" w:hAnsi="Arial" w:cs="Arial"/>
                                  <w:color w:val="00539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Style w:val="Pogrubienie"/>
                                  <w:rFonts w:ascii="Calibri" w:hAnsi="Calibri" w:cs="Calibri"/>
                                  <w:b w:val="0"/>
                                  <w:bCs w:val="0"/>
                                  <w:color w:val="00539F"/>
                                  <w:sz w:val="27"/>
                                  <w:szCs w:val="27"/>
                                </w:rPr>
                                <w:t>Co na Ciebie czeka?</w:t>
                              </w:r>
                            </w:p>
                            <w:p w14:paraId="13E2F931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Centrum aktywności i sportowej zabawy dla dzieci, dorosłych i całych rodzin. użycie z:</w:t>
                              </w:r>
                            </w:p>
                            <w:p w14:paraId="057E9B2E" w14:textId="77777777" w:rsidR="00C670D2" w:rsidRDefault="00C670D2" w:rsidP="00C670D2">
                              <w:pPr>
                                <w:pStyle w:val="NormalnyWeb"/>
                                <w:numPr>
                                  <w:ilvl w:val="0"/>
                                  <w:numId w:val="4"/>
                                </w:numPr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toru treningowego i sportowego,</w:t>
                              </w:r>
                            </w:p>
                            <w:p w14:paraId="6513E709" w14:textId="77777777" w:rsidR="00C670D2" w:rsidRDefault="00C670D2" w:rsidP="00C670D2">
                              <w:pPr>
                                <w:pStyle w:val="NormalnyWeb"/>
                                <w:numPr>
                                  <w:ilvl w:val="0"/>
                                  <w:numId w:val="4"/>
                                </w:numPr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treningów fitness na świeżym powietrzu,</w:t>
                              </w:r>
                            </w:p>
                            <w:p w14:paraId="47932E5E" w14:textId="77777777" w:rsidR="00C670D2" w:rsidRDefault="00C670D2" w:rsidP="00C670D2">
                              <w:pPr>
                                <w:pStyle w:val="NormalnyWeb"/>
                                <w:numPr>
                                  <w:ilvl w:val="0"/>
                                  <w:numId w:val="4"/>
                                </w:numPr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tenis plażowy z trenerami i turniejami,</w:t>
                              </w:r>
                            </w:p>
                            <w:p w14:paraId="7466ADC7" w14:textId="77777777" w:rsidR="00C670D2" w:rsidRDefault="00C670D2" w:rsidP="00C670D2">
                              <w:pPr>
                                <w:pStyle w:val="NormalnyWeb"/>
                                <w:numPr>
                                  <w:ilvl w:val="0"/>
                                  <w:numId w:val="4"/>
                                </w:numPr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konkursy i aktywność z nagrodą,</w:t>
                              </w:r>
                            </w:p>
                            <w:p w14:paraId="22259F22" w14:textId="77777777" w:rsidR="00C670D2" w:rsidRDefault="00C670D2" w:rsidP="00C670D2">
                              <w:pPr>
                                <w:pStyle w:val="NormalnyWeb"/>
                                <w:numPr>
                                  <w:ilvl w:val="0"/>
                                  <w:numId w:val="4"/>
                                </w:numPr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strefa relaksu, gdzie złapiesz oddech,</w:t>
                              </w:r>
                            </w:p>
                            <w:p w14:paraId="1856AE4D" w14:textId="77777777" w:rsidR="00C670D2" w:rsidRDefault="00C670D2" w:rsidP="00C670D2">
                              <w:pPr>
                                <w:pStyle w:val="NormalnyWeb"/>
                                <w:numPr>
                                  <w:ilvl w:val="0"/>
                                  <w:numId w:val="4"/>
                                </w:numPr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bezpłatne badania profilaktycznych.</w:t>
                              </w:r>
                            </w:p>
                            <w:p w14:paraId="5069765F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ind w:left="72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lastRenderedPageBreak/>
                                <w:t>​​</w:t>
                              </w: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br/>
                              </w:r>
                            </w:p>
                            <w:p w14:paraId="78EEEF67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Możesz wpaść na chwilę albo pozostać aktywnym. Sam ustalasz tempo i miejsce. Brzmi jak plan na lato? Zobacz, jak łatwo to zrobić.</w:t>
                              </w:r>
                            </w:p>
                            <w:p w14:paraId="01633AE8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​</w:t>
                              </w:r>
                            </w:p>
                            <w:p w14:paraId="56D78CC1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Dokładne lokalizacje naszych stref, znajdujące się w przycisku poniżej.  </w:t>
                              </w:r>
                              <w:r>
                                <w:rPr>
                                  <w:rStyle w:val="Pogrubienie"/>
                                  <w:rFonts w:ascii="Segoe UI Emoji" w:hAnsi="Segoe UI Emoji" w:cs="Segoe UI Emoji"/>
                                  <w:color w:val="000000"/>
                                  <w:sz w:val="27"/>
                                  <w:szCs w:val="27"/>
                                </w:rPr>
                                <w:t>👇</w:t>
                              </w:r>
                            </w:p>
                          </w:tc>
                        </w:tr>
                      </w:tbl>
                      <w:p w14:paraId="72828748" w14:textId="77777777" w:rsidR="00C670D2" w:rsidRDefault="00C670D2">
                        <w:pPr>
                          <w:rPr>
                            <w:vanish/>
                            <w:sz w:val="21"/>
                            <w:szCs w:val="21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72"/>
                        </w:tblGrid>
                        <w:tr w:rsidR="00C670D2" w14:paraId="103C43B8" w14:textId="77777777">
                          <w:tc>
                            <w:tcPr>
                              <w:tcW w:w="0" w:type="auto"/>
                              <w:tcMar>
                                <w:top w:w="150" w:type="dxa"/>
                                <w:left w:w="300" w:type="dxa"/>
                                <w:bottom w:w="225" w:type="dxa"/>
                                <w:right w:w="300" w:type="dxa"/>
                              </w:tcMar>
                              <w:vAlign w:val="center"/>
                              <w:hideMark/>
                            </w:tcPr>
                            <w:p w14:paraId="148CD0B7" w14:textId="77777777" w:rsidR="00C670D2" w:rsidRDefault="00C670D2">
                              <w:pPr>
                                <w:jc w:val="center"/>
                                <w:rPr>
                                  <w:rStyle w:val="Hipercze"/>
                                  <w:color w:val="000000"/>
                                  <w:u w:val="none"/>
                                  <w:bdr w:val="none" w:sz="0" w:space="0" w:color="auto" w:frame="1"/>
                                  <w:shd w:val="clear" w:color="auto" w:fill="D1DE3C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HYPERLINK "https://app3.salesmanago.pl/smrd.htm?url=https%3A%2F%2Fmedicoversport.pl%2Fbaltictour%2F%3Futm_content%3D20260707_b2b_pod_zapisy&amp;smclient=87b61782-bb0d-11f0-9574-40a6b755fe5c&amp;utm_medium=email&amp;utm_campaign=20260707_b2b_pod_zapisy&amp;utm_source=salesmanago&amp;smconv=698268bc-8c8b-4012-8e20-c04879d6b605&amp;smlid=7" \t "_blank"</w:instrText>
                              </w:r>
                              <w:r>
                                <w:fldChar w:fldCharType="separate"/>
                              </w:r>
                            </w:p>
                            <w:p w14:paraId="792FC42F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Style w:val="Pogrubienie"/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  <w:bdr w:val="none" w:sz="0" w:space="0" w:color="auto" w:frame="1"/>
                                  <w:shd w:val="clear" w:color="auto" w:fill="D1DE3C"/>
                                </w:rPr>
                                <w:t>Sprawdź szczegóły</w:t>
                              </w:r>
                            </w:p>
                            <w:p w14:paraId="388638C2" w14:textId="77777777" w:rsidR="00C670D2" w:rsidRDefault="00C670D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fldChar w:fldCharType="end"/>
                              </w:r>
                            </w:p>
                          </w:tc>
                        </w:tr>
                      </w:tbl>
                      <w:p w14:paraId="72FEAA21" w14:textId="77777777" w:rsidR="00C670D2" w:rsidRDefault="00C670D2">
                        <w:pPr>
                          <w:rPr>
                            <w:sz w:val="21"/>
                            <w:szCs w:val="21"/>
                          </w:rPr>
                        </w:pPr>
                      </w:p>
                    </w:tc>
                  </w:tr>
                </w:tbl>
                <w:p w14:paraId="3D1A57A3" w14:textId="77777777" w:rsidR="00C670D2" w:rsidRDefault="00C670D2">
                  <w:pPr>
                    <w:shd w:val="clear" w:color="auto" w:fill="FFFFFF"/>
                    <w:jc w:val="center"/>
                    <w:textAlignment w:val="top"/>
                    <w:rPr>
                      <w:sz w:val="2"/>
                      <w:szCs w:val="2"/>
                    </w:rPr>
                  </w:pPr>
                </w:p>
              </w:tc>
            </w:tr>
          </w:tbl>
          <w:p w14:paraId="527502A2" w14:textId="77777777" w:rsidR="00C670D2" w:rsidRDefault="00C670D2">
            <w:pPr>
              <w:jc w:val="center"/>
              <w:rPr>
                <w:color w:val="000000"/>
                <w:sz w:val="27"/>
                <w:szCs w:val="27"/>
              </w:rPr>
            </w:pPr>
          </w:p>
        </w:tc>
      </w:tr>
      <w:tr w:rsidR="00C670D2" w14:paraId="548F0C84" w14:textId="77777777">
        <w:tc>
          <w:tcPr>
            <w:tcW w:w="0" w:type="auto"/>
            <w:shd w:val="clear" w:color="auto" w:fill="E6E6E6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72"/>
            </w:tblGrid>
            <w:tr w:rsidR="00C670D2" w14:paraId="5BA31B2B" w14:textId="77777777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772"/>
                  </w:tblGrid>
                  <w:tr w:rsidR="00C670D2" w14:paraId="310781D3" w14:textId="77777777">
                    <w:trPr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72"/>
                        </w:tblGrid>
                        <w:tr w:rsidR="00C670D2" w14:paraId="123E27F8" w14:textId="77777777"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179A370A" w14:textId="1E4ACA32" w:rsidR="00C670D2" w:rsidRDefault="00C670D2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  <w:color w:val="000000"/>
                                </w:rPr>
                                <w:lastRenderedPageBreak/>
                                <w:drawing>
                                  <wp:inline distT="0" distB="0" distL="0" distR="0" wp14:anchorId="5FEF2621" wp14:editId="6FDD77D3">
                                    <wp:extent cx="5760720" cy="2721610"/>
                                    <wp:effectExtent l="0" t="0" r="0" b="2540"/>
                                    <wp:docPr id="962500344" name="Obraz 4">
                                      <a:hlinkClick xmlns:a="http://schemas.openxmlformats.org/drawingml/2006/main" r:id="rId13" tgtFrame="&quot;_blank&quot;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>
                                              <a:hlinkClick r:id="rId13" tgtFrame="&quot;_blank&quot;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760720" cy="272161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14:paraId="75900472" w14:textId="77777777" w:rsidR="00C670D2" w:rsidRDefault="00C670D2">
                        <w:pPr>
                          <w:rPr>
                            <w:sz w:val="21"/>
                            <w:szCs w:val="21"/>
                          </w:rPr>
                        </w:pPr>
                      </w:p>
                    </w:tc>
                  </w:tr>
                </w:tbl>
                <w:p w14:paraId="080C5199" w14:textId="77777777" w:rsidR="00C670D2" w:rsidRDefault="00C670D2">
                  <w:pPr>
                    <w:shd w:val="clear" w:color="auto" w:fill="FFFFFF"/>
                    <w:jc w:val="center"/>
                    <w:textAlignment w:val="top"/>
                    <w:rPr>
                      <w:sz w:val="2"/>
                      <w:szCs w:val="2"/>
                    </w:rPr>
                  </w:pPr>
                </w:p>
              </w:tc>
            </w:tr>
          </w:tbl>
          <w:p w14:paraId="1B56307E" w14:textId="77777777" w:rsidR="00C670D2" w:rsidRDefault="00C670D2">
            <w:pPr>
              <w:jc w:val="center"/>
              <w:rPr>
                <w:color w:val="000000"/>
                <w:sz w:val="27"/>
                <w:szCs w:val="27"/>
              </w:rPr>
            </w:pPr>
          </w:p>
        </w:tc>
      </w:tr>
      <w:tr w:rsidR="00C670D2" w14:paraId="4F5D1976" w14:textId="77777777">
        <w:tc>
          <w:tcPr>
            <w:tcW w:w="0" w:type="auto"/>
            <w:shd w:val="clear" w:color="auto" w:fill="E6E6E6"/>
            <w:tcMar>
              <w:top w:w="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72"/>
            </w:tblGrid>
            <w:tr w:rsidR="00C670D2" w14:paraId="65527085" w14:textId="77777777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772"/>
                  </w:tblGrid>
                  <w:tr w:rsidR="00C670D2" w14:paraId="62BA5A3A" w14:textId="77777777">
                    <w:trPr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72"/>
                        </w:tblGrid>
                        <w:tr w:rsidR="00C670D2" w14:paraId="05276DE7" w14:textId="77777777">
                          <w:tc>
                            <w:tcPr>
                              <w:tcW w:w="0" w:type="auto"/>
                              <w:tcMar>
                                <w:top w:w="225" w:type="dxa"/>
                                <w:left w:w="525" w:type="dxa"/>
                                <w:bottom w:w="225" w:type="dxa"/>
                                <w:right w:w="525" w:type="dxa"/>
                              </w:tcMar>
                              <w:vAlign w:val="center"/>
                              <w:hideMark/>
                            </w:tcPr>
                            <w:p w14:paraId="0EE00D61" w14:textId="77777777" w:rsidR="00C670D2" w:rsidRDefault="00C670D2">
                              <w:pPr>
                                <w:pStyle w:val="Nagwek3"/>
                                <w:spacing w:before="0" w:after="0"/>
                                <w:rPr>
                                  <w:rFonts w:ascii="Arial" w:hAnsi="Arial" w:cs="Arial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Style w:val="Pogrubienie"/>
                                  <w:rFonts w:ascii="Calibri" w:hAnsi="Calibri" w:cs="Calibri"/>
                                  <w:b w:val="0"/>
                                  <w:bCs w:val="0"/>
                                  <w:color w:val="00539F"/>
                                  <w:sz w:val="36"/>
                                  <w:szCs w:val="36"/>
                                </w:rPr>
                                <w:lastRenderedPageBreak/>
                                <w:t>Zacznij teraz i wykorzystaj więcej niż ty</w:t>
                              </w:r>
                            </w:p>
                            <w:p w14:paraId="446E0B85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 </w:t>
                              </w:r>
                            </w:p>
                            <w:p w14:paraId="4CBCB985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Nie trzeba czekać na idealny moment, fizycznie ani więcej czasu. Wystarczy jedna decyzja, aby móc skorzystać z możliwości, które masz w zasięgu ręki.</w:t>
                              </w:r>
                            </w:p>
                            <w:p w14:paraId="7F25F2BD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​</w:t>
                              </w:r>
                            </w:p>
                            <w:p w14:paraId="6DDE2B2D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 xml:space="preserve">Pakiet Medicover Sport to nie tylko dostęp do urządzeń. To także motywacja, społeczność, wydarzenia i przestrzeń do zadbania o siebie w swojej świątyni. Możesz trenować, regenerować się, brać udział w wyzwaniach i korzystać z letnich zajęć takich jak </w:t>
                              </w:r>
                              <w:proofErr w:type="spellStart"/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Baltic</w:t>
                              </w:r>
                              <w:proofErr w:type="spellEnd"/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 xml:space="preserve"> Tour.</w:t>
                              </w:r>
                            </w:p>
                            <w:p w14:paraId="7F2B5A8D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​</w:t>
                              </w:r>
                            </w:p>
                            <w:p w14:paraId="3D3DC125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</w:rPr>
                                <w:t>Dołącz teraz i sprawdź, jak zmienia się codziennie, kiedy ruch staje się jej udziałem.</w:t>
                              </w:r>
                            </w:p>
                          </w:tc>
                        </w:tr>
                      </w:tbl>
                      <w:p w14:paraId="54AFF901" w14:textId="77777777" w:rsidR="00C670D2" w:rsidRDefault="00C670D2">
                        <w:pPr>
                          <w:rPr>
                            <w:vanish/>
                            <w:sz w:val="21"/>
                            <w:szCs w:val="21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72"/>
                        </w:tblGrid>
                        <w:tr w:rsidR="00C670D2" w14:paraId="0EE55B1D" w14:textId="77777777">
                          <w:tc>
                            <w:tcPr>
                              <w:tcW w:w="0" w:type="auto"/>
                              <w:tcMar>
                                <w:top w:w="150" w:type="dxa"/>
                                <w:left w:w="300" w:type="dxa"/>
                                <w:bottom w:w="225" w:type="dxa"/>
                                <w:right w:w="300" w:type="dxa"/>
                              </w:tcMar>
                              <w:vAlign w:val="center"/>
                              <w:hideMark/>
                            </w:tcPr>
                            <w:p w14:paraId="7DF07D24" w14:textId="77777777" w:rsidR="00C670D2" w:rsidRDefault="00C670D2">
                              <w:pPr>
                                <w:jc w:val="center"/>
                                <w:rPr>
                                  <w:rStyle w:val="Hipercze"/>
                                  <w:color w:val="000000"/>
                                  <w:u w:val="none"/>
                                  <w:bdr w:val="none" w:sz="0" w:space="0" w:color="auto" w:frame="1"/>
                                  <w:shd w:val="clear" w:color="auto" w:fill="D1DE3C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HYPERLINK "https://app3.salesmanago.pl/smrd.htm?url=https%3A%2F%2Fmedicoversport.pl%2Fpakietyzaplikacja%2F%3Futm_content%3D20260707_b2b_pod_zapisy&amp;smclient=87b61782-bb0d-11f0-9574-40a6b755fe5c&amp;utm_medium=email&amp;utm_campaign=20260707_b2b_pod_zapisy&amp;utm_source=salesmanago&amp;smconv=698268bc-8c8b-4012-8e20-c04879d6b605&amp;smlid=9" \t "_blank"</w:instrText>
                              </w:r>
                              <w:r>
                                <w:fldChar w:fldCharType="separate"/>
                              </w:r>
                            </w:p>
                            <w:p w14:paraId="0DFDCFDB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rPr>
                                  <w:rFonts w:ascii="Calibri" w:hAnsi="Calibri" w:cs="Calibri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rStyle w:val="Pogrubienie"/>
                                  <w:rFonts w:ascii="Calibri" w:hAnsi="Calibri" w:cs="Calibri"/>
                                  <w:color w:val="000000"/>
                                  <w:sz w:val="27"/>
                                  <w:szCs w:val="27"/>
                                  <w:bdr w:val="none" w:sz="0" w:space="0" w:color="auto" w:frame="1"/>
                                  <w:shd w:val="clear" w:color="auto" w:fill="D1DE3C"/>
                                </w:rPr>
                                <w:t>Poznaj pakiety Medicover Sport</w:t>
                              </w:r>
                            </w:p>
                            <w:p w14:paraId="5D1BCF1C" w14:textId="77777777" w:rsidR="00C670D2" w:rsidRDefault="00C670D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fldChar w:fldCharType="end"/>
                              </w:r>
                            </w:p>
                          </w:tc>
                        </w:tr>
                      </w:tbl>
                      <w:p w14:paraId="0FE51745" w14:textId="77777777" w:rsidR="00C670D2" w:rsidRDefault="00C670D2">
                        <w:pPr>
                          <w:rPr>
                            <w:sz w:val="21"/>
                            <w:szCs w:val="21"/>
                          </w:rPr>
                        </w:pPr>
                      </w:p>
                    </w:tc>
                  </w:tr>
                </w:tbl>
                <w:p w14:paraId="22244AB3" w14:textId="77777777" w:rsidR="00C670D2" w:rsidRDefault="00C670D2">
                  <w:pPr>
                    <w:shd w:val="clear" w:color="auto" w:fill="FFFFFF"/>
                    <w:jc w:val="center"/>
                    <w:textAlignment w:val="top"/>
                    <w:rPr>
                      <w:sz w:val="2"/>
                      <w:szCs w:val="2"/>
                    </w:rPr>
                  </w:pPr>
                </w:p>
              </w:tc>
            </w:tr>
          </w:tbl>
          <w:p w14:paraId="26B380B3" w14:textId="77777777" w:rsidR="00C670D2" w:rsidRDefault="00C670D2">
            <w:pPr>
              <w:jc w:val="center"/>
              <w:rPr>
                <w:color w:val="000000"/>
                <w:sz w:val="27"/>
                <w:szCs w:val="27"/>
              </w:rPr>
            </w:pPr>
          </w:p>
        </w:tc>
      </w:tr>
      <w:tr w:rsidR="00C670D2" w14:paraId="5458DA66" w14:textId="77777777">
        <w:tc>
          <w:tcPr>
            <w:tcW w:w="0" w:type="auto"/>
            <w:shd w:val="clear" w:color="auto" w:fill="E6E6E6"/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72"/>
            </w:tblGrid>
            <w:tr w:rsidR="00C670D2" w14:paraId="6729F4B0" w14:textId="77777777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772"/>
                  </w:tblGrid>
                  <w:tr w:rsidR="00C670D2" w14:paraId="0E795D60" w14:textId="77777777">
                    <w:trPr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72"/>
                        </w:tblGrid>
                        <w:tr w:rsidR="00C670D2" w14:paraId="2E818B80" w14:textId="77777777">
                          <w:tc>
                            <w:tcPr>
                              <w:tcW w:w="0" w:type="auto"/>
                              <w:tcMar>
                                <w:top w:w="300" w:type="dxa"/>
                                <w:left w:w="450" w:type="dxa"/>
                                <w:bottom w:w="300" w:type="dxa"/>
                                <w:right w:w="150" w:type="dxa"/>
                              </w:tcMar>
                              <w:vAlign w:val="center"/>
                              <w:hideMark/>
                            </w:tcPr>
                            <w:p w14:paraId="41A693D1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rPr>
                                  <w:rFonts w:ascii="Arial" w:hAnsi="Arial" w:cs="Arial"/>
                                  <w:color w:val="333333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Style w:val="Pogrubienie"/>
                                  <w:rFonts w:ascii="Calibri" w:hAnsi="Calibri" w:cs="Calibri"/>
                                  <w:color w:val="333333"/>
                                  <w:sz w:val="26"/>
                                  <w:szCs w:val="26"/>
                                </w:rPr>
                                <w:t>Sprawdź również nasze profile w mediach społecznościowych</w:t>
                              </w:r>
                            </w:p>
                          </w:tc>
                        </w:tr>
                      </w:tbl>
                      <w:p w14:paraId="3AD1676C" w14:textId="77777777" w:rsidR="00C670D2" w:rsidRDefault="00C670D2">
                        <w:pPr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</w:tr>
                </w:tbl>
                <w:p w14:paraId="60FFD5C2" w14:textId="77777777" w:rsidR="00C670D2" w:rsidRDefault="00C670D2">
                  <w:pPr>
                    <w:shd w:val="clear" w:color="auto" w:fill="FFFFFF"/>
                    <w:jc w:val="center"/>
                    <w:textAlignment w:val="top"/>
                    <w:rPr>
                      <w:vanish/>
                      <w:sz w:val="2"/>
                      <w:szCs w:val="2"/>
                    </w:rPr>
                  </w:pPr>
                </w:p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772"/>
                  </w:tblGrid>
                  <w:tr w:rsidR="00C670D2" w14:paraId="2C85877D" w14:textId="77777777">
                    <w:trPr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72"/>
                        </w:tblGrid>
                        <w:tr w:rsidR="00C670D2" w14:paraId="38848DC4" w14:textId="77777777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tcMar>
                                <w:top w:w="150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80"/>
                              </w:tblGrid>
                              <w:tr w:rsidR="00C670D2" w14:paraId="6D9D82B3" w14:textId="77777777">
                                <w:trPr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jc w:val="center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080"/>
                                    </w:tblGrid>
                                    <w:tr w:rsidR="00C670D2" w14:paraId="29916A89" w14:textId="77777777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Mar>
                                            <w:top w:w="300" w:type="dxa"/>
                                            <w:left w:w="300" w:type="dxa"/>
                                            <w:bottom w:w="300" w:type="dxa"/>
                                            <w:right w:w="300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14:paraId="51B861EC" w14:textId="6C713793" w:rsidR="00C670D2" w:rsidRDefault="00C670D2">
                                          <w:pPr>
                                            <w:jc w:val="center"/>
                                          </w:pPr>
                                          <w:r>
                                            <w:rPr>
                                              <w:noProof/>
                                              <w:color w:val="000000"/>
                                            </w:rPr>
                                            <w:drawing>
                                              <wp:inline distT="0" distB="0" distL="0" distR="0" wp14:anchorId="7496B639" wp14:editId="55FD2B41">
                                                <wp:extent cx="304800" cy="304800"/>
                                                <wp:effectExtent l="0" t="0" r="0" b="0"/>
                                                <wp:docPr id="828963347" name="Obraz 3" descr="Facebook">
                                                  <a:hlinkClick xmlns:a="http://schemas.openxmlformats.org/drawingml/2006/main" r:id="rId15" tgtFrame="&quot;_blank&quot;"/>
                                                </wp:docPr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6" descr="Facebook">
                                                          <a:hlinkClick r:id="rId15" tgtFrame="&quot;_blank&quot;"/>
                                                        </pic:cNvPr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6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304800" cy="3048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4AB0CE67" w14:textId="77777777" w:rsidR="00C670D2" w:rsidRDefault="00C670D2">
                                    <w:pPr>
                                      <w:jc w:val="center"/>
                                      <w:textAlignment w:val="top"/>
                                      <w:rPr>
                                        <w:vanish/>
                                      </w:rPr>
                                    </w:pPr>
                                  </w:p>
                                  <w:tbl>
                                    <w:tblPr>
                                      <w:tblW w:w="0" w:type="auto"/>
                                      <w:jc w:val="center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080"/>
                                    </w:tblGrid>
                                    <w:tr w:rsidR="00C670D2" w14:paraId="084E5F4E" w14:textId="77777777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Mar>
                                            <w:top w:w="300" w:type="dxa"/>
                                            <w:left w:w="300" w:type="dxa"/>
                                            <w:bottom w:w="300" w:type="dxa"/>
                                            <w:right w:w="300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14:paraId="7BEB2DF1" w14:textId="1B2A70E6" w:rsidR="00C670D2" w:rsidRDefault="00C670D2">
                                          <w:pPr>
                                            <w:jc w:val="center"/>
                                          </w:pPr>
                                          <w:r>
                                            <w:rPr>
                                              <w:noProof/>
                                              <w:color w:val="000000"/>
                                            </w:rPr>
                                            <w:drawing>
                                              <wp:inline distT="0" distB="0" distL="0" distR="0" wp14:anchorId="54D99AAC" wp14:editId="58D2699C">
                                                <wp:extent cx="304800" cy="304800"/>
                                                <wp:effectExtent l="0" t="0" r="0" b="0"/>
                                                <wp:docPr id="177676423" name="Obraz 2" descr="Instagram">
                                                  <a:hlinkClick xmlns:a="http://schemas.openxmlformats.org/drawingml/2006/main" r:id="rId17" tgtFrame="&quot;_blank&quot;"/>
                                                </wp:docPr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7" descr="Instagram">
                                                          <a:hlinkClick r:id="rId17" tgtFrame="&quot;_blank&quot;"/>
                                                        </pic:cNvPr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8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304800" cy="3048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41AAE46A" w14:textId="77777777" w:rsidR="00C670D2" w:rsidRDefault="00C670D2">
                                    <w:pPr>
                                      <w:jc w:val="center"/>
                                      <w:textAlignment w:val="top"/>
                                      <w:rPr>
                                        <w:vanish/>
                                      </w:rPr>
                                    </w:pPr>
                                  </w:p>
                                  <w:tbl>
                                    <w:tblPr>
                                      <w:tblW w:w="0" w:type="auto"/>
                                      <w:jc w:val="center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080"/>
                                    </w:tblGrid>
                                    <w:tr w:rsidR="00C670D2" w14:paraId="0DCE19B0" w14:textId="77777777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Mar>
                                            <w:top w:w="300" w:type="dxa"/>
                                            <w:left w:w="300" w:type="dxa"/>
                                            <w:bottom w:w="300" w:type="dxa"/>
                                            <w:right w:w="300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14:paraId="54098F5F" w14:textId="3C508272" w:rsidR="00C670D2" w:rsidRDefault="00C670D2">
                                          <w:pPr>
                                            <w:jc w:val="center"/>
                                          </w:pPr>
                                          <w:r>
                                            <w:rPr>
                                              <w:noProof/>
                                              <w:color w:val="000000"/>
                                            </w:rPr>
                                            <w:drawing>
                                              <wp:inline distT="0" distB="0" distL="0" distR="0" wp14:anchorId="3B0F9CF7" wp14:editId="4FE5C201">
                                                <wp:extent cx="304800" cy="304800"/>
                                                <wp:effectExtent l="0" t="0" r="0" b="0"/>
                                                <wp:docPr id="1693227375" name="Obraz 1" descr="Linkedin">
                                                  <a:hlinkClick xmlns:a="http://schemas.openxmlformats.org/drawingml/2006/main" r:id="rId19" tgtFrame="&quot;_blank&quot;"/>
                                                </wp:docPr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8" descr="Linkedin">
                                                          <a:hlinkClick r:id="rId19" tgtFrame="&quot;_blank&quot;"/>
                                                        </pic:cNvPr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20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304800" cy="3048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36BC372D" w14:textId="77777777" w:rsidR="00C670D2" w:rsidRDefault="00C670D2">
                                    <w:pPr>
                                      <w:jc w:val="center"/>
                                      <w:textAlignment w:val="top"/>
                                    </w:pPr>
                                  </w:p>
                                </w:tc>
                              </w:tr>
                            </w:tbl>
                            <w:p w14:paraId="4EAC068F" w14:textId="77777777" w:rsidR="00C670D2" w:rsidRDefault="00C670D2">
                              <w:pPr>
                                <w:jc w:val="center"/>
                              </w:pPr>
                            </w:p>
                          </w:tc>
                        </w:tr>
                      </w:tbl>
                      <w:p w14:paraId="503F6EAB" w14:textId="77777777" w:rsidR="00C670D2" w:rsidRDefault="00C670D2">
                        <w:pPr>
                          <w:rPr>
                            <w:sz w:val="21"/>
                            <w:szCs w:val="21"/>
                          </w:rPr>
                        </w:pPr>
                      </w:p>
                    </w:tc>
                  </w:tr>
                </w:tbl>
                <w:p w14:paraId="19AB996F" w14:textId="77777777" w:rsidR="00C670D2" w:rsidRDefault="00C670D2">
                  <w:pPr>
                    <w:shd w:val="clear" w:color="auto" w:fill="FFFFFF"/>
                    <w:jc w:val="center"/>
                    <w:textAlignment w:val="top"/>
                    <w:rPr>
                      <w:sz w:val="2"/>
                      <w:szCs w:val="2"/>
                    </w:rPr>
                  </w:pPr>
                </w:p>
              </w:tc>
            </w:tr>
          </w:tbl>
          <w:p w14:paraId="4F9CFB13" w14:textId="77777777" w:rsidR="00C670D2" w:rsidRDefault="00C670D2">
            <w:pPr>
              <w:jc w:val="center"/>
              <w:rPr>
                <w:color w:val="000000"/>
                <w:sz w:val="27"/>
                <w:szCs w:val="27"/>
              </w:rPr>
            </w:pPr>
          </w:p>
        </w:tc>
      </w:tr>
      <w:tr w:rsidR="00C670D2" w14:paraId="43279AC7" w14:textId="77777777">
        <w:tc>
          <w:tcPr>
            <w:tcW w:w="0" w:type="auto"/>
            <w:shd w:val="clear" w:color="auto" w:fill="E6E6E6"/>
            <w:vAlign w:val="center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72"/>
            </w:tblGrid>
            <w:tr w:rsidR="00C670D2" w14:paraId="7796D616" w14:textId="77777777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2"/>
                  </w:tblGrid>
                  <w:tr w:rsidR="00C670D2" w14:paraId="6A4D57A2" w14:textId="77777777">
                    <w:trPr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72"/>
                        </w:tblGrid>
                        <w:tr w:rsidR="00C670D2" w14:paraId="20A96084" w14:textId="77777777">
                          <w:tc>
                            <w:tcPr>
                              <w:tcW w:w="0" w:type="auto"/>
                              <w:tcMar>
                                <w:top w:w="300" w:type="dxa"/>
                                <w:left w:w="375" w:type="dxa"/>
                                <w:bottom w:w="150" w:type="dxa"/>
                                <w:right w:w="375" w:type="dxa"/>
                              </w:tcMar>
                              <w:vAlign w:val="center"/>
                              <w:hideMark/>
                            </w:tcPr>
                            <w:p w14:paraId="6FBF545E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rPr>
                                  <w:rFonts w:ascii="Arial" w:hAnsi="Arial" w:cs="Arial"/>
                                  <w:color w:val="333333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5B5B5B"/>
                                  <w:sz w:val="15"/>
                                  <w:szCs w:val="15"/>
                                </w:rPr>
                                <w:t>Wiadomość wysłana przez:</w:t>
                              </w:r>
                            </w:p>
                            <w:p w14:paraId="1A1487C5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rPr>
                                  <w:rFonts w:ascii="Arial" w:hAnsi="Arial" w:cs="Arial"/>
                                  <w:color w:val="000000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5B5B5B"/>
                                  <w:sz w:val="15"/>
                                  <w:szCs w:val="15"/>
                                </w:rPr>
                                <w:t xml:space="preserve">Medicover Sport sp. z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5B5B5B"/>
                                  <w:sz w:val="15"/>
                                  <w:szCs w:val="15"/>
                                </w:rPr>
                                <w:t>oo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5B5B5B"/>
                                  <w:sz w:val="15"/>
                                  <w:szCs w:val="15"/>
                                </w:rPr>
                                <w:t xml:space="preserve"> (Dawniej OK System Polska SA) 00-807 Warszawa, Aleje Jerozolimskie 96 NIP 525-23-54-272 Regon 140428695 Sąd Rejonowy dla </w:t>
                              </w:r>
                              <w:hyperlink r:id="rId21" w:tgtFrame="_blank" w:history="1">
                                <w:r>
                                  <w:rPr>
                                    <w:rStyle w:val="Hipercze"/>
                                    <w:rFonts w:ascii="Arial" w:hAnsi="Arial" w:cs="Arial"/>
                                    <w:color w:val="5B5B5B"/>
                                    <w:sz w:val="15"/>
                                    <w:szCs w:val="15"/>
                                  </w:rPr>
                                  <w:t>m.st</w:t>
                                </w:r>
                              </w:hyperlink>
                              <w:r>
                                <w:rPr>
                                  <w:rFonts w:ascii="Arial" w:hAnsi="Arial" w:cs="Arial"/>
                                  <w:color w:val="5B5B5B"/>
                                  <w:sz w:val="15"/>
                                  <w:szCs w:val="15"/>
                                </w:rPr>
                                <w:t> . Warszawy Sąd Gospodarczy XII Wydział KRS, nr KRS 0000909046, Kapitał zakładowy 13 568 072,00 zł opłacony w całości.</w:t>
                              </w:r>
                            </w:p>
                          </w:tc>
                        </w:tr>
                      </w:tbl>
                      <w:p w14:paraId="1CE87A87" w14:textId="77777777" w:rsidR="00C670D2" w:rsidRDefault="00C670D2">
                        <w:pPr>
                          <w:rPr>
                            <w:vanish/>
                            <w:sz w:val="21"/>
                            <w:szCs w:val="21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72"/>
                        </w:tblGrid>
                        <w:tr w:rsidR="00C670D2" w14:paraId="34FC34DE" w14:textId="77777777">
                          <w:tc>
                            <w:tcPr>
                              <w:tcW w:w="0" w:type="auto"/>
                              <w:tcMar>
                                <w:top w:w="150" w:type="dxa"/>
                                <w:left w:w="375" w:type="dxa"/>
                                <w:bottom w:w="150" w:type="dxa"/>
                                <w:right w:w="375" w:type="dxa"/>
                              </w:tcMar>
                              <w:vAlign w:val="center"/>
                              <w:hideMark/>
                            </w:tcPr>
                            <w:p w14:paraId="1DB146F7" w14:textId="77777777" w:rsidR="00C670D2" w:rsidRDefault="00C670D2">
                              <w:pPr>
                                <w:pStyle w:val="NormalnyWeb"/>
                                <w:spacing w:before="0" w:beforeAutospacing="0" w:after="0" w:afterAutospacing="0"/>
                                <w:rPr>
                                  <w:rFonts w:ascii="Arial" w:hAnsi="Arial" w:cs="Arial"/>
                                  <w:color w:val="333333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666666"/>
                                  <w:sz w:val="15"/>
                                  <w:szCs w:val="15"/>
                                </w:rPr>
                                <w:t xml:space="preserve">Jeśli nie chcesz ujawnić wiadomości od Medicover Sport Sp. z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666666"/>
                                  <w:sz w:val="15"/>
                                  <w:szCs w:val="15"/>
                                </w:rPr>
                                <w:t>oo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666666"/>
                                  <w:sz w:val="15"/>
                                  <w:szCs w:val="15"/>
                                </w:rPr>
                                <w:t xml:space="preserve"> (Dawniej OK System Polska SA) możesz zastosować wypisanie w </w:t>
                              </w:r>
                              <w:hyperlink r:id="rId22" w:tgtFrame="_blank" w:history="1">
                                <w:r>
                                  <w:rPr>
                                    <w:rStyle w:val="Hipercze"/>
                                    <w:rFonts w:ascii="Arial" w:hAnsi="Arial" w:cs="Arial"/>
                                    <w:color w:val="333333"/>
                                    <w:sz w:val="15"/>
                                    <w:szCs w:val="15"/>
                                  </w:rPr>
                                  <w:t>rezygnuj z zakupu</w:t>
                                </w:r>
                              </w:hyperlink>
                              <w:r>
                                <w:rPr>
                                  <w:rFonts w:ascii="Arial" w:hAnsi="Arial" w:cs="Arial"/>
                                  <w:color w:val="333333"/>
                                  <w:sz w:val="15"/>
                                  <w:szCs w:val="15"/>
                                </w:rPr>
                                <w:t> .</w:t>
                              </w:r>
                            </w:p>
                          </w:tc>
                        </w:tr>
                      </w:tbl>
                      <w:p w14:paraId="4A84F8E5" w14:textId="77777777" w:rsidR="00C670D2" w:rsidRDefault="00C670D2">
                        <w:pPr>
                          <w:rPr>
                            <w:rFonts w:ascii="Times New Roman" w:hAnsi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</w:tr>
                </w:tbl>
                <w:p w14:paraId="3427D804" w14:textId="77777777" w:rsidR="00C670D2" w:rsidRDefault="00C670D2">
                  <w:pPr>
                    <w:shd w:val="clear" w:color="auto" w:fill="E6E6E6"/>
                    <w:jc w:val="center"/>
                    <w:textAlignment w:val="top"/>
                    <w:rPr>
                      <w:sz w:val="2"/>
                      <w:szCs w:val="2"/>
                    </w:rPr>
                  </w:pPr>
                </w:p>
              </w:tc>
            </w:tr>
          </w:tbl>
          <w:p w14:paraId="709FF284" w14:textId="77777777" w:rsidR="00C670D2" w:rsidRDefault="00C670D2">
            <w:pPr>
              <w:jc w:val="center"/>
              <w:rPr>
                <w:color w:val="000000"/>
                <w:sz w:val="27"/>
                <w:szCs w:val="27"/>
              </w:rPr>
            </w:pPr>
          </w:p>
        </w:tc>
      </w:tr>
      <w:tr w:rsidR="000D01B8" w14:paraId="33434161" w14:textId="77777777">
        <w:tblPrEx>
          <w:jc w:val="center"/>
          <w:tblCellSpacing w:w="0" w:type="dxa"/>
          <w:shd w:val="clear" w:color="auto" w:fill="auto"/>
        </w:tblPrEx>
        <w:trPr>
          <w:tblCellSpacing w:w="0" w:type="dxa"/>
          <w:jc w:val="center"/>
          <w:hidden/>
        </w:trPr>
        <w:tc>
          <w:tcPr>
            <w:tcW w:w="0" w:type="auto"/>
            <w:vAlign w:val="center"/>
            <w:hideMark/>
          </w:tcPr>
          <w:p w14:paraId="00A77514" w14:textId="77777777" w:rsidR="000D01B8" w:rsidRDefault="000D01B8">
            <w:pPr>
              <w:rPr>
                <w:rFonts w:eastAsia="Times New Roman"/>
              </w:rPr>
            </w:pPr>
            <w:r>
              <w:rPr>
                <w:rFonts w:eastAsia="Times New Roman"/>
                <w:vanish/>
                <w:color w:val="F1F2F3"/>
                <w:sz w:val="2"/>
                <w:szCs w:val="2"/>
              </w:rPr>
              <w:t>Przekaż pracownikom tę wiadomość  ‌ ‌ ‌ ‌ ‌ ‌ ‌ ‌ ‌ ‌ ‌ ‌   ‌ ‌ ‌ ‌ ‌ ‌ ‌ ‌ ‌ ‌ ‌ ‌ ‌   ‌ ‌ ‌ ‌ ‌ ‌ ‌ ‌ ‌ ‌ ‌ ‌ ‌   ‌ ‌ ‌ ‌ ‌ ‌ ‌ ‌ ‌ ‌ ‌ ‌ ‌   ‌ ‌ ‌ ‌ ‌ ‌ ‌ ‌ ‌ ‌ ‌ ‌ ‌   ‌ ‌ ‌ ‌ ‌ ‌ ‌ ‌ ‌ ‌ ‌ ‌ ‌   ‌ ‌ ‌ ‌ ‌ ‌ ‌ ‌ ‌ ‌ ‌ ‌ ‌   ‌ ‌ ‌ ‌ ‌ ‌ ‌ ‌ ‌ ‌ ‌ ‌ ‌   ‌ ‌ ‌ ‌ ‌ ‌ ‌ ‌ ‌ ‌ ‌ ‌ ‌   ‌ ‌ ‌ ‌ ‌ ‌ ‌ ‌ ‌ ‌ ‌ ‌ ‌   ‌ ‌ ‌ ‌ ‌ ‌ ‌ ‌ ‌ ‌ ‌ ‌ ‌   ‌ ‌ ‌ ‌ ‌ ‌ ‌ ‌ ‌ ‌ ‌ ‌ ‌   ‌ ‌ ‌ ‌ ‌ ‌ ‌ ‌ ‌ ‌ ‌ ‌ ‌   ‌ ‌ ‌ ‌ ‌ ‌ ‌ ‌ ‌ ‌ ‌ ‌ ‌   ‌ ‌ ‌ ‌ ‌ ‌ ‌ ‌ ‌ ‌ ‌ ‌ ‌   ‌ ‌ ‌ ‌ ‌ ‌ ‌ ‌ ‌ ‌ ‌ ‌ ‌ </w:t>
            </w:r>
          </w:p>
        </w:tc>
      </w:tr>
    </w:tbl>
    <w:p w14:paraId="362FFA29" w14:textId="77777777" w:rsidR="000D01B8" w:rsidRDefault="000D01B8" w:rsidP="000D01B8">
      <w:pPr>
        <w:shd w:val="clear" w:color="auto" w:fill="F1F2F3"/>
        <w:rPr>
          <w:rFonts w:eastAsia="Times New Roman"/>
          <w:vanish/>
        </w:rPr>
      </w:pPr>
    </w:p>
    <w:tbl>
      <w:tblPr>
        <w:tblW w:w="5000" w:type="pct"/>
        <w:jc w:val="center"/>
        <w:tblCellSpacing w:w="0" w:type="dxa"/>
        <w:shd w:val="clear" w:color="auto" w:fill="F1F2F3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0D01B8" w14:paraId="6F424613" w14:textId="77777777" w:rsidTr="00C670D2">
        <w:trPr>
          <w:tblCellSpacing w:w="0" w:type="dxa"/>
          <w:jc w:val="center"/>
        </w:trPr>
        <w:tc>
          <w:tcPr>
            <w:tcW w:w="0" w:type="auto"/>
            <w:shd w:val="clear" w:color="auto" w:fill="F1F2F3"/>
          </w:tcPr>
          <w:p w14:paraId="7836F42C" w14:textId="77777777" w:rsidR="000D01B8" w:rsidRDefault="000D01B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77C084" w14:textId="77777777" w:rsidR="00FB7F42" w:rsidRDefault="00FB7F42"/>
    <w:sectPr w:rsidR="00FB7F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21262"/>
    <w:multiLevelType w:val="multilevel"/>
    <w:tmpl w:val="DE5E7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225AD7"/>
    <w:multiLevelType w:val="multilevel"/>
    <w:tmpl w:val="5F7EE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986F1B"/>
    <w:multiLevelType w:val="multilevel"/>
    <w:tmpl w:val="6F64E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496F31"/>
    <w:multiLevelType w:val="multilevel"/>
    <w:tmpl w:val="F8742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540430">
    <w:abstractNumId w:val="2"/>
  </w:num>
  <w:num w:numId="2" w16cid:durableId="493688717">
    <w:abstractNumId w:val="0"/>
  </w:num>
  <w:num w:numId="3" w16cid:durableId="1945991740">
    <w:abstractNumId w:val="3"/>
  </w:num>
  <w:num w:numId="4" w16cid:durableId="1713188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AB4"/>
    <w:rsid w:val="000476B4"/>
    <w:rsid w:val="000D01B8"/>
    <w:rsid w:val="00204AB4"/>
    <w:rsid w:val="008A4EDF"/>
    <w:rsid w:val="00C670D2"/>
    <w:rsid w:val="00D44221"/>
    <w:rsid w:val="00F154A6"/>
    <w:rsid w:val="00FB7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A9A736-29AA-4921-82A2-2D822237F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01B8"/>
    <w:pPr>
      <w:spacing w:after="0" w:line="240" w:lineRule="auto"/>
    </w:pPr>
    <w:rPr>
      <w:rFonts w:ascii="Aptos" w:hAnsi="Aptos" w:cs="Aptos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04A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04A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04AB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A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04AB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04AB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04AB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04AB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04AB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A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04A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04AB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AB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04AB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04AB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04AB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04AB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04AB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04A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04A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04A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04A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04A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04AB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04AB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04AB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04A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04AB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04AB4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0D01B8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0D01B8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0D01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app3.salesmanago.pl/smrd.htm?url=https%3A%2F%2Fmedicoversport.pl%2Fpakietyzaplikacja%2F%3Futm_content%3D20260707_b2b_pod_zapisy&amp;smclient=87b61782-bb0d-11f0-9574-40a6b755fe5c&amp;utm_medium=email&amp;utm_campaign=20260707_b2b_pod_zapisy&amp;utm_source=salesmanago&amp;smconv=698268bc-8c8b-4012-8e20-c04879d6b605&amp;smlid=8" TargetMode="External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hyperlink" Target="https://app3.salesmanago.pl/smrd.htm?url=http%3A%2F%2Fm.st&amp;smclient=87b61782-bb0d-11f0-9574-40a6b755fe5c&amp;utm_medium=email&amp;utm_campaign=20260707_b2b_pod_zapisy&amp;utm_source=salesmanago&amp;smconv=698268bc-8c8b-4012-8e20-c04879d6b605&amp;smlid=13" TargetMode="External"/><Relationship Id="rId7" Type="http://schemas.openxmlformats.org/officeDocument/2006/relationships/hyperlink" Target="https://app3.salesmanago.pl/smrd.htm?url=https%3A%2F%2Fmedicoversport.pl%2Fpakietyzaplikacja%2F%3Futm_content%3D20260707_b2b_pod_zapisy&amp;smclient=87b61782-bb0d-11f0-9574-40a6b755fe5c&amp;utm_medium=email&amp;utm_campaign=20260707_b2b_pod_zapisy&amp;utm_source=salesmanago&amp;smconv=698268bc-8c8b-4012-8e20-c04879d6b605&amp;smlid=3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s://app3.salesmanago.pl/smrd.htm?url=https%3A%2F%2Fwww.instagram.com%2Fmedicoversport%2F&amp;smclient=87b61782-bb0d-11f0-9574-40a6b755fe5c&amp;utm_medium=email&amp;utm_campaign=20260707_b2b_pod_zapisy&amp;utm_source=salesmanago&amp;smconv=698268bc-8c8b-4012-8e20-c04879d6b605&amp;smlid=11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app3.salesmanago.pl/smrd.htm?url=https%3A%2F%2Fmedicoversport.pl%2Fbaltictour%2F%3Futm_content%3D20260707_b2b_pod_zapisy&amp;smclient=87b61782-bb0d-11f0-9574-40a6b755fe5c&amp;utm_medium=email&amp;utm_campaign=20260707_b2b_pod_zapisy&amp;utm_source=salesmanago&amp;smconv=698268bc-8c8b-4012-8e20-c04879d6b605&amp;smlid=6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app3.salesmanago.pl/email/messageView?conversation=698268bc-8c8b-4012-8e20-c04879d6b605&amp;cId=87b61782-bb0d-11f0-9574-40a6b755fe5c" TargetMode="External"/><Relationship Id="rId15" Type="http://schemas.openxmlformats.org/officeDocument/2006/relationships/hyperlink" Target="https://app3.salesmanago.pl/smrd.htm?url=https%3A%2F%2Fwww.facebook.com%2FMedicoverSport&amp;smclient=87b61782-bb0d-11f0-9574-40a6b755fe5c&amp;utm_medium=email&amp;utm_campaign=20260707_b2b_pod_zapisy&amp;utm_source=salesmanago&amp;smconv=698268bc-8c8b-4012-8e20-c04879d6b605&amp;smlid=10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s://app3.salesmanago.pl/smrd.htm?url=https%3A%2F%2Fwww.linkedin.com%2Fcompany%2Fmedicoversport%2F&amp;smclient=87b61782-bb0d-11f0-9574-40a6b755fe5c&amp;utm_medium=email&amp;utm_campaign=20260707_b2b_pod_zapisy&amp;utm_source=salesmanago&amp;smconv=698268bc-8c8b-4012-8e20-c04879d6b605&amp;smlid=1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pp3.salesmanago.pl/smrd.htm?url=https%3A%2F%2Fmedicoversport.pl%2Fgramsport%2F%3Futm_content%3D20260707_b2b_pod_zapisy&amp;smclient=87b61782-bb0d-11f0-9574-40a6b755fe5c&amp;utm_medium=email&amp;utm_campaign=20260707_b2b_pod_zapisy&amp;utm_source=salesmanago&amp;smconv=698268bc-8c8b-4012-8e20-c04879d6b605&amp;smlid=4" TargetMode="External"/><Relationship Id="rId14" Type="http://schemas.openxmlformats.org/officeDocument/2006/relationships/image" Target="media/image5.png"/><Relationship Id="rId22" Type="http://schemas.openxmlformats.org/officeDocument/2006/relationships/hyperlink" Target="https://app3.salesmanago.pl/optOut.htm?uid=87b61782-bb0d-11f0-9574-40a6b755fe5c&amp;sec=7619d188ed57109c0ec6aea624e682c2a01f7d1fabf3ab0e6408d3a3b8fb8f5f&amp;conversation=698268bc-8c8b-4012-8e20-c04879d6b605&amp;optOutLanguage=pl&amp;utm_medium=email&amp;utm_campaign=20260707_b2b_pod_zapisy&amp;utm_source=salesmanago&amp;smlid=1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826</Words>
  <Characters>4959</Characters>
  <Application>Microsoft Office Word</Application>
  <DocSecurity>0</DocSecurity>
  <Lines>41</Lines>
  <Paragraphs>11</Paragraphs>
  <ScaleCrop>false</ScaleCrop>
  <Company/>
  <LinksUpToDate>false</LinksUpToDate>
  <CharactersWithSpaces>5774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5</cp:revision>
  <dcterms:created xsi:type="dcterms:W3CDTF">2026-07-08T15:48:00Z</dcterms:created>
  <dcterms:modified xsi:type="dcterms:W3CDTF">2026-07-08T16:06:00Z</dcterms:modified>
</cp:coreProperties>
</file>